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28E1D" w14:textId="79ABCD81" w:rsidR="00A20376" w:rsidRPr="00A20376" w:rsidRDefault="0052104D" w:rsidP="16B6387C">
      <w:pPr>
        <w:jc w:val="right"/>
        <w:outlineLvl w:val="0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AFD45A" wp14:editId="3A7269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5138" cy="1008062"/>
            <wp:effectExtent l="0" t="0" r="635" b="1905"/>
            <wp:wrapNone/>
            <wp:docPr id="2" name="Picture 2" descr="Image result for DfE fund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fE funde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38" cy="100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7A2" w:rsidRPr="16B6387C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New/Aspiring </w:t>
      </w:r>
      <w:r w:rsidR="00E522C7" w:rsidRPr="16B6387C">
        <w:rPr>
          <w:rFonts w:asciiTheme="minorHAnsi" w:eastAsiaTheme="minorEastAsia" w:hAnsiTheme="minorHAnsi" w:cstheme="minorBidi"/>
          <w:b/>
          <w:bCs/>
          <w:sz w:val="36"/>
          <w:szCs w:val="36"/>
        </w:rPr>
        <w:t>Middle Leader</w:t>
      </w:r>
      <w:r w:rsidR="001120E7" w:rsidRPr="16B6387C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 </w:t>
      </w:r>
      <w:r w:rsidR="00A20376" w:rsidRPr="16B6387C">
        <w:rPr>
          <w:rFonts w:asciiTheme="minorHAnsi" w:eastAsiaTheme="minorEastAsia" w:hAnsiTheme="minorHAnsi" w:cstheme="minorBidi"/>
          <w:b/>
          <w:bCs/>
          <w:sz w:val="36"/>
          <w:szCs w:val="36"/>
        </w:rPr>
        <w:t>Programme</w:t>
      </w:r>
    </w:p>
    <w:p w14:paraId="09B2B57F" w14:textId="5DEDC96E" w:rsidR="00C04523" w:rsidRPr="00A20376" w:rsidRDefault="001120E7" w:rsidP="16B6387C">
      <w:pPr>
        <w:jc w:val="right"/>
        <w:outlineLvl w:val="0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16B6387C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Application Form </w:t>
      </w:r>
      <w:r w:rsidR="00E522C7" w:rsidRPr="16B6387C">
        <w:rPr>
          <w:rFonts w:asciiTheme="minorHAnsi" w:eastAsiaTheme="minorEastAsia" w:hAnsiTheme="minorHAnsi" w:cstheme="minorBidi"/>
          <w:b/>
          <w:bCs/>
          <w:sz w:val="36"/>
          <w:szCs w:val="36"/>
        </w:rPr>
        <w:t>2021</w:t>
      </w:r>
    </w:p>
    <w:p w14:paraId="27E97D24" w14:textId="77777777" w:rsidR="001120E7" w:rsidRDefault="001120E7" w:rsidP="16B6387C">
      <w:pPr>
        <w:rPr>
          <w:rFonts w:asciiTheme="minorHAnsi" w:eastAsiaTheme="minorEastAsia" w:hAnsiTheme="minorHAnsi" w:cstheme="minorBidi"/>
          <w:sz w:val="36"/>
          <w:szCs w:val="36"/>
        </w:rPr>
      </w:pPr>
    </w:p>
    <w:p w14:paraId="437283CD" w14:textId="77777777" w:rsidR="0052104D" w:rsidRDefault="0052104D" w:rsidP="16B6387C">
      <w:pPr>
        <w:rPr>
          <w:rFonts w:asciiTheme="minorHAnsi" w:eastAsiaTheme="minorEastAsia" w:hAnsiTheme="minorHAnsi" w:cstheme="minorBidi"/>
          <w:b/>
          <w:bCs/>
        </w:rPr>
      </w:pPr>
    </w:p>
    <w:p w14:paraId="4A7D981F" w14:textId="77777777" w:rsidR="0054019E" w:rsidRDefault="0054019E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b/>
          <w:bCs/>
          <w:color w:val="auto"/>
        </w:rPr>
      </w:pPr>
    </w:p>
    <w:p w14:paraId="19C8384E" w14:textId="77777777" w:rsidR="001E4E8B" w:rsidRPr="007A304F" w:rsidRDefault="001E4E8B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b/>
          <w:bCs/>
          <w:color w:val="auto"/>
        </w:rPr>
      </w:pPr>
      <w:r w:rsidRPr="16B6387C">
        <w:rPr>
          <w:rFonts w:asciiTheme="minorHAnsi" w:eastAsiaTheme="minorEastAsia" w:hAnsiTheme="minorHAnsi" w:cstheme="minorBidi"/>
          <w:b/>
          <w:bCs/>
          <w:color w:val="auto"/>
        </w:rPr>
        <w:t>Who is this programme for?</w:t>
      </w:r>
    </w:p>
    <w:p w14:paraId="3491ACC8" w14:textId="7AC7DA22" w:rsidR="001E4E8B" w:rsidRDefault="001E4E8B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16B6387C">
        <w:rPr>
          <w:rFonts w:asciiTheme="minorHAnsi" w:eastAsiaTheme="minorEastAsia" w:hAnsiTheme="minorHAnsi" w:cstheme="minorBidi"/>
          <w:color w:val="auto"/>
        </w:rPr>
        <w:t>This is a development programme for middle leaders</w:t>
      </w:r>
      <w:r w:rsidR="007A304F" w:rsidRPr="16B6387C">
        <w:rPr>
          <w:rFonts w:asciiTheme="minorHAnsi" w:eastAsiaTheme="minorEastAsia" w:hAnsiTheme="minorHAnsi" w:cstheme="minorBidi"/>
          <w:color w:val="auto"/>
        </w:rPr>
        <w:t>,</w:t>
      </w:r>
      <w:r w:rsidRPr="16B6387C">
        <w:rPr>
          <w:rFonts w:asciiTheme="minorHAnsi" w:eastAsiaTheme="minorEastAsia" w:hAnsiTheme="minorHAnsi" w:cstheme="minorBidi"/>
          <w:color w:val="auto"/>
        </w:rPr>
        <w:t xml:space="preserve"> and caters for individuals who are typically in their first few years in post</w:t>
      </w:r>
      <w:r w:rsidR="007A2F51" w:rsidRPr="16B6387C">
        <w:rPr>
          <w:rFonts w:asciiTheme="minorHAnsi" w:eastAsiaTheme="minorEastAsia" w:hAnsiTheme="minorHAnsi" w:cstheme="minorBidi"/>
          <w:color w:val="auto"/>
        </w:rPr>
        <w:t>,</w:t>
      </w:r>
      <w:r w:rsidRPr="16B6387C">
        <w:rPr>
          <w:rFonts w:asciiTheme="minorHAnsi" w:eastAsiaTheme="minorEastAsia" w:hAnsiTheme="minorHAnsi" w:cstheme="minorBidi"/>
          <w:color w:val="auto"/>
        </w:rPr>
        <w:t xml:space="preserve"> or who are aspiring to middle leadership.</w:t>
      </w:r>
      <w:r w:rsidR="007A304F" w:rsidRPr="16B6387C">
        <w:rPr>
          <w:rFonts w:asciiTheme="minorHAnsi" w:eastAsiaTheme="minorEastAsia" w:hAnsiTheme="minorHAnsi" w:cstheme="minorBidi"/>
          <w:color w:val="auto"/>
        </w:rPr>
        <w:t xml:space="preserve"> This can be any role in a school which has responsibility for leading and managing a team.</w:t>
      </w:r>
      <w:r w:rsidRPr="16B6387C">
        <w:rPr>
          <w:rFonts w:asciiTheme="minorHAnsi" w:eastAsiaTheme="minorEastAsia" w:hAnsiTheme="minorHAnsi" w:cstheme="minorBidi"/>
          <w:color w:val="auto"/>
        </w:rPr>
        <w:t xml:space="preserve"> The programme supports the development of leadership skills and understanding of effective middle leadership.</w:t>
      </w:r>
      <w:r w:rsidR="007A304F" w:rsidRPr="16B6387C">
        <w:rPr>
          <w:rFonts w:asciiTheme="minorHAnsi" w:eastAsiaTheme="minorEastAsia" w:hAnsiTheme="minorHAnsi" w:cstheme="minorBidi"/>
          <w:color w:val="auto"/>
        </w:rPr>
        <w:t xml:space="preserve"> It is open to participants in secondary schools only, although we hope to expand this offer to include primary places next academic year.</w:t>
      </w:r>
    </w:p>
    <w:p w14:paraId="4AE70641" w14:textId="77777777" w:rsidR="007A304F" w:rsidRDefault="007A304F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</w:p>
    <w:p w14:paraId="1BE7DB69" w14:textId="27B86AEB" w:rsidR="007A304F" w:rsidRPr="00A205B1" w:rsidRDefault="007A304F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b/>
          <w:bCs/>
          <w:color w:val="auto"/>
        </w:rPr>
      </w:pPr>
      <w:r w:rsidRPr="16B6387C">
        <w:rPr>
          <w:rFonts w:asciiTheme="minorHAnsi" w:eastAsiaTheme="minorEastAsia" w:hAnsiTheme="minorHAnsi" w:cstheme="minorBidi"/>
          <w:b/>
          <w:bCs/>
          <w:color w:val="auto"/>
        </w:rPr>
        <w:t>Programme aims:</w:t>
      </w:r>
    </w:p>
    <w:p w14:paraId="33C4BFCA" w14:textId="5E1EC7F9" w:rsidR="007A304F" w:rsidRDefault="007A304F" w:rsidP="16B6387C">
      <w:pPr>
        <w:pStyle w:val="Default"/>
        <w:numPr>
          <w:ilvl w:val="0"/>
          <w:numId w:val="9"/>
        </w:numPr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16B6387C">
        <w:rPr>
          <w:rFonts w:asciiTheme="minorHAnsi" w:eastAsiaTheme="minorEastAsia" w:hAnsiTheme="minorHAnsi" w:cstheme="minorBidi"/>
          <w:color w:val="auto"/>
        </w:rPr>
        <w:t>Analyse and understand the role of the middle leader in education</w:t>
      </w:r>
    </w:p>
    <w:p w14:paraId="63375E05" w14:textId="5DEA7359" w:rsidR="007A304F" w:rsidRDefault="007A304F" w:rsidP="16B6387C">
      <w:pPr>
        <w:pStyle w:val="Default"/>
        <w:numPr>
          <w:ilvl w:val="0"/>
          <w:numId w:val="9"/>
        </w:numPr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16B6387C">
        <w:rPr>
          <w:rFonts w:asciiTheme="minorHAnsi" w:eastAsiaTheme="minorEastAsia" w:hAnsiTheme="minorHAnsi" w:cstheme="minorBidi"/>
          <w:color w:val="auto"/>
        </w:rPr>
        <w:t>Develop strategies to lead and manage your team effectively</w:t>
      </w:r>
    </w:p>
    <w:p w14:paraId="0657F9A6" w14:textId="3F48C0D0" w:rsidR="007A304F" w:rsidRDefault="007A304F" w:rsidP="16B6387C">
      <w:pPr>
        <w:pStyle w:val="Default"/>
        <w:numPr>
          <w:ilvl w:val="0"/>
          <w:numId w:val="9"/>
        </w:numPr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16B6387C">
        <w:rPr>
          <w:rFonts w:asciiTheme="minorHAnsi" w:eastAsiaTheme="minorEastAsia" w:hAnsiTheme="minorHAnsi" w:cstheme="minorBidi"/>
          <w:color w:val="auto"/>
        </w:rPr>
        <w:t>Maximise performance of individuals and your whole team</w:t>
      </w:r>
    </w:p>
    <w:p w14:paraId="78E1677C" w14:textId="7A4C0B69" w:rsidR="009B0BDE" w:rsidRDefault="009B0BDE" w:rsidP="16B6387C">
      <w:pPr>
        <w:pStyle w:val="Default"/>
        <w:numPr>
          <w:ilvl w:val="0"/>
          <w:numId w:val="9"/>
        </w:numPr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16B6387C">
        <w:rPr>
          <w:rFonts w:asciiTheme="minorHAnsi" w:eastAsiaTheme="minorEastAsia" w:hAnsiTheme="minorHAnsi" w:cstheme="minorBidi"/>
          <w:color w:val="auto"/>
        </w:rPr>
        <w:t>Explore the role of coaching as a tool for development</w:t>
      </w:r>
    </w:p>
    <w:p w14:paraId="78E3240F" w14:textId="4429043B" w:rsidR="00DB585F" w:rsidRDefault="00DB585F" w:rsidP="16B6387C">
      <w:pPr>
        <w:pStyle w:val="Default"/>
        <w:numPr>
          <w:ilvl w:val="0"/>
          <w:numId w:val="9"/>
        </w:numPr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16B6387C">
        <w:rPr>
          <w:rFonts w:asciiTheme="minorHAnsi" w:eastAsiaTheme="minorEastAsia" w:hAnsiTheme="minorHAnsi" w:cstheme="minorBidi"/>
          <w:color w:val="auto"/>
        </w:rPr>
        <w:t xml:space="preserve">Identify and apply different leadership </w:t>
      </w:r>
      <w:r w:rsidR="00A205B1" w:rsidRPr="16B6387C">
        <w:rPr>
          <w:rFonts w:asciiTheme="minorHAnsi" w:eastAsiaTheme="minorEastAsia" w:hAnsiTheme="minorHAnsi" w:cstheme="minorBidi"/>
          <w:color w:val="auto"/>
        </w:rPr>
        <w:t>styles</w:t>
      </w:r>
      <w:r w:rsidRPr="16B6387C">
        <w:rPr>
          <w:rFonts w:asciiTheme="minorHAnsi" w:eastAsiaTheme="minorEastAsia" w:hAnsiTheme="minorHAnsi" w:cstheme="minorBidi"/>
          <w:color w:val="auto"/>
        </w:rPr>
        <w:t xml:space="preserve"> for different contexts</w:t>
      </w:r>
    </w:p>
    <w:p w14:paraId="2945D2D1" w14:textId="76B55A43" w:rsidR="00DB585F" w:rsidRDefault="00DB585F" w:rsidP="16B6387C">
      <w:pPr>
        <w:pStyle w:val="Default"/>
        <w:numPr>
          <w:ilvl w:val="0"/>
          <w:numId w:val="9"/>
        </w:numPr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16B6387C">
        <w:rPr>
          <w:rFonts w:asciiTheme="minorHAnsi" w:eastAsiaTheme="minorEastAsia" w:hAnsiTheme="minorHAnsi" w:cstheme="minorBidi"/>
          <w:color w:val="auto"/>
        </w:rPr>
        <w:t>Be accountable for progress through effective data analysis</w:t>
      </w:r>
    </w:p>
    <w:p w14:paraId="78110063" w14:textId="444D14BF" w:rsidR="007A304F" w:rsidRPr="00DB585F" w:rsidRDefault="00DB585F" w:rsidP="16B6387C">
      <w:pPr>
        <w:pStyle w:val="Default"/>
        <w:numPr>
          <w:ilvl w:val="0"/>
          <w:numId w:val="9"/>
        </w:numPr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16B6387C">
        <w:rPr>
          <w:rFonts w:asciiTheme="minorHAnsi" w:eastAsiaTheme="minorEastAsia" w:hAnsiTheme="minorHAnsi" w:cstheme="minorBidi"/>
          <w:color w:val="auto"/>
        </w:rPr>
        <w:t>Make connections and network with colleagues from different schools</w:t>
      </w:r>
    </w:p>
    <w:p w14:paraId="5906CFDD" w14:textId="7561450C" w:rsidR="009E189D" w:rsidRDefault="009E189D" w:rsidP="16B6387C">
      <w:pPr>
        <w:pStyle w:val="Default"/>
        <w:numPr>
          <w:ilvl w:val="0"/>
          <w:numId w:val="9"/>
        </w:numPr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16B6387C">
        <w:rPr>
          <w:rFonts w:asciiTheme="minorHAnsi" w:eastAsiaTheme="minorEastAsia" w:hAnsiTheme="minorHAnsi" w:cstheme="minorBidi"/>
          <w:color w:val="auto"/>
        </w:rPr>
        <w:t>Increase confidence in leadership potential</w:t>
      </w:r>
    </w:p>
    <w:p w14:paraId="0C08BDFA" w14:textId="5705F3D0" w:rsidR="009E189D" w:rsidRDefault="009E189D" w:rsidP="16B6387C">
      <w:pPr>
        <w:rPr>
          <w:rFonts w:asciiTheme="minorHAnsi" w:eastAsiaTheme="minorEastAsia" w:hAnsiTheme="minorHAnsi" w:cstheme="minorBidi"/>
        </w:rPr>
      </w:pPr>
    </w:p>
    <w:p w14:paraId="0567109E" w14:textId="77777777" w:rsidR="001E4E8B" w:rsidRDefault="001E4E8B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</w:p>
    <w:p w14:paraId="2124A146" w14:textId="17FBB9AC" w:rsidR="001E4E8B" w:rsidRPr="007A304F" w:rsidRDefault="001E4E8B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b/>
          <w:bCs/>
          <w:color w:val="auto"/>
        </w:rPr>
      </w:pPr>
      <w:r w:rsidRPr="16B6387C">
        <w:rPr>
          <w:rFonts w:asciiTheme="minorHAnsi" w:eastAsiaTheme="minorEastAsia" w:hAnsiTheme="minorHAnsi" w:cstheme="minorBidi"/>
          <w:b/>
          <w:bCs/>
          <w:color w:val="auto"/>
        </w:rPr>
        <w:t>Facilitators:</w:t>
      </w:r>
    </w:p>
    <w:p w14:paraId="154BCCC7" w14:textId="0530E276" w:rsidR="001E4E8B" w:rsidRDefault="001E4E8B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16B6387C">
        <w:rPr>
          <w:rFonts w:asciiTheme="minorHAnsi" w:eastAsiaTheme="minorEastAsia" w:hAnsiTheme="minorHAnsi" w:cstheme="minorBidi"/>
          <w:color w:val="auto"/>
        </w:rPr>
        <w:t xml:space="preserve">The programme is led by current senior and middle leaders from across </w:t>
      </w:r>
      <w:r w:rsidRPr="00983231">
        <w:rPr>
          <w:rFonts w:asciiTheme="minorHAnsi" w:eastAsiaTheme="minorEastAsia" w:hAnsiTheme="minorHAnsi" w:cstheme="minorBidi"/>
          <w:color w:val="auto"/>
        </w:rPr>
        <w:t>the</w:t>
      </w:r>
      <w:r w:rsidR="22CE6F03" w:rsidRPr="00983231">
        <w:rPr>
          <w:rFonts w:asciiTheme="minorHAnsi" w:eastAsiaTheme="minorEastAsia" w:hAnsiTheme="minorHAnsi" w:cstheme="minorBidi"/>
          <w:color w:val="auto"/>
        </w:rPr>
        <w:t xml:space="preserve"> A</w:t>
      </w:r>
      <w:r w:rsidRPr="00983231">
        <w:rPr>
          <w:rFonts w:asciiTheme="minorHAnsi" w:eastAsiaTheme="minorEastAsia" w:hAnsiTheme="minorHAnsi" w:cstheme="minorBidi"/>
          <w:color w:val="auto"/>
        </w:rPr>
        <w:t>lliance</w:t>
      </w:r>
      <w:r w:rsidRPr="16B6387C">
        <w:rPr>
          <w:rFonts w:asciiTheme="minorHAnsi" w:eastAsiaTheme="minorEastAsia" w:hAnsiTheme="minorHAnsi" w:cstheme="minorBidi"/>
          <w:color w:val="auto"/>
        </w:rPr>
        <w:t xml:space="preserve"> with a proven track record of success at this level of leadership</w:t>
      </w:r>
    </w:p>
    <w:p w14:paraId="0B9D418B" w14:textId="77777777" w:rsidR="001E4E8B" w:rsidRDefault="001E4E8B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bookmarkStart w:id="0" w:name="_GoBack"/>
      <w:bookmarkEnd w:id="0"/>
    </w:p>
    <w:p w14:paraId="294C1A32" w14:textId="77372842" w:rsidR="001E4E8B" w:rsidRPr="007A304F" w:rsidRDefault="001E4E8B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b/>
          <w:bCs/>
          <w:color w:val="auto"/>
        </w:rPr>
      </w:pPr>
      <w:r w:rsidRPr="16B6387C">
        <w:rPr>
          <w:rFonts w:asciiTheme="minorHAnsi" w:eastAsiaTheme="minorEastAsia" w:hAnsiTheme="minorHAnsi" w:cstheme="minorBidi"/>
          <w:b/>
          <w:bCs/>
          <w:color w:val="auto"/>
        </w:rPr>
        <w:t>Programme cost:</w:t>
      </w:r>
    </w:p>
    <w:p w14:paraId="3BD032FB" w14:textId="6F2A077F" w:rsidR="007A304F" w:rsidRDefault="001E4E8B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16B6387C">
        <w:rPr>
          <w:rFonts w:asciiTheme="minorHAnsi" w:eastAsiaTheme="minorEastAsia" w:hAnsiTheme="minorHAnsi" w:cstheme="minorBidi"/>
          <w:color w:val="auto"/>
        </w:rPr>
        <w:t xml:space="preserve">West Country Teaching School </w:t>
      </w:r>
      <w:r w:rsidRPr="00983231">
        <w:rPr>
          <w:rFonts w:asciiTheme="minorHAnsi" w:eastAsiaTheme="minorEastAsia" w:hAnsiTheme="minorHAnsi" w:cstheme="minorBidi"/>
          <w:color w:val="auto"/>
        </w:rPr>
        <w:t>Alliance ha</w:t>
      </w:r>
      <w:r w:rsidR="44598DBE" w:rsidRPr="00983231">
        <w:rPr>
          <w:rFonts w:asciiTheme="minorHAnsi" w:eastAsiaTheme="minorEastAsia" w:hAnsiTheme="minorHAnsi" w:cstheme="minorBidi"/>
          <w:color w:val="auto"/>
        </w:rPr>
        <w:t>s</w:t>
      </w:r>
      <w:r w:rsidRPr="00983231">
        <w:rPr>
          <w:rFonts w:asciiTheme="minorHAnsi" w:eastAsiaTheme="minorEastAsia" w:hAnsiTheme="minorHAnsi" w:cstheme="minorBidi"/>
          <w:color w:val="auto"/>
        </w:rPr>
        <w:t xml:space="preserve"> secured funding from the Department of Education to offer ten fully funded places on this programme</w:t>
      </w:r>
      <w:r w:rsidRPr="16B6387C">
        <w:rPr>
          <w:rFonts w:asciiTheme="minorHAnsi" w:eastAsiaTheme="minorEastAsia" w:hAnsiTheme="minorHAnsi" w:cstheme="minorBidi"/>
          <w:color w:val="auto"/>
        </w:rPr>
        <w:t>.</w:t>
      </w:r>
      <w:r w:rsidR="007A304F" w:rsidRPr="16B6387C">
        <w:rPr>
          <w:rFonts w:asciiTheme="minorHAnsi" w:eastAsiaTheme="minorEastAsia" w:hAnsiTheme="minorHAnsi" w:cstheme="minorBidi"/>
          <w:color w:val="auto"/>
        </w:rPr>
        <w:t xml:space="preserve"> To apply for a place, please complete the booking form below.</w:t>
      </w:r>
    </w:p>
    <w:p w14:paraId="756AF5CB" w14:textId="5C7B688F" w:rsidR="001E4E8B" w:rsidRPr="007A304F" w:rsidRDefault="001E4E8B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b/>
          <w:bCs/>
          <w:color w:val="auto"/>
        </w:rPr>
      </w:pPr>
      <w:r w:rsidRPr="16B6387C">
        <w:rPr>
          <w:rFonts w:asciiTheme="minorHAnsi" w:eastAsiaTheme="minorEastAsia" w:hAnsiTheme="minorHAnsi" w:cstheme="minorBidi"/>
          <w:b/>
          <w:bCs/>
          <w:color w:val="auto"/>
        </w:rPr>
        <w:t>How is this programme delivered?</w:t>
      </w:r>
    </w:p>
    <w:p w14:paraId="608E5A41" w14:textId="77777777" w:rsidR="00A205B1" w:rsidRDefault="001E4E8B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16B6387C">
        <w:rPr>
          <w:rFonts w:asciiTheme="minorHAnsi" w:eastAsiaTheme="minorEastAsia" w:hAnsiTheme="minorHAnsi" w:cstheme="minorBidi"/>
          <w:color w:val="auto"/>
        </w:rPr>
        <w:t>The programme comprises of five twilight sessions across the summer and Autumn terms. In between each session, p</w:t>
      </w:r>
      <w:r w:rsidR="007A304F" w:rsidRPr="16B6387C">
        <w:rPr>
          <w:rFonts w:asciiTheme="minorHAnsi" w:eastAsiaTheme="minorEastAsia" w:hAnsiTheme="minorHAnsi" w:cstheme="minorBidi"/>
          <w:color w:val="auto"/>
        </w:rPr>
        <w:t>articipants will have access to four 1-1 sessions with a coach with a focus on leadership.</w:t>
      </w:r>
      <w:r w:rsidR="00A205B1" w:rsidRPr="16B6387C">
        <w:rPr>
          <w:rFonts w:asciiTheme="minorHAnsi" w:eastAsiaTheme="minorEastAsia" w:hAnsiTheme="minorHAnsi" w:cstheme="minorBidi"/>
          <w:color w:val="auto"/>
        </w:rPr>
        <w:t xml:space="preserve"> All sessions will take place virtually via TEAMS.</w:t>
      </w:r>
    </w:p>
    <w:p w14:paraId="65F8307E" w14:textId="7189D052" w:rsidR="16B6387C" w:rsidRDefault="16B6387C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235178BD" w14:textId="170B84E0" w:rsidR="16B6387C" w:rsidRDefault="16B6387C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528972B2" w14:textId="5A6BE03A" w:rsidR="0052104D" w:rsidRPr="00A205B1" w:rsidRDefault="00E522C7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16B6387C">
        <w:rPr>
          <w:rFonts w:asciiTheme="minorHAnsi" w:eastAsiaTheme="minorEastAsia" w:hAnsiTheme="minorHAnsi" w:cstheme="minorBidi"/>
        </w:rPr>
        <w:t xml:space="preserve">Please email </w:t>
      </w:r>
      <w:r w:rsidR="003908EA" w:rsidRPr="16B6387C">
        <w:rPr>
          <w:rFonts w:asciiTheme="minorHAnsi" w:eastAsiaTheme="minorEastAsia" w:hAnsiTheme="minorHAnsi" w:cstheme="minorBidi"/>
        </w:rPr>
        <w:t xml:space="preserve">completed application forms to the following address: </w:t>
      </w:r>
      <w:hyperlink r:id="rId8">
        <w:r w:rsidR="003908EA" w:rsidRPr="16B6387C">
          <w:rPr>
            <w:rStyle w:val="Hyperlink"/>
            <w:rFonts w:asciiTheme="minorHAnsi" w:eastAsiaTheme="minorEastAsia" w:hAnsiTheme="minorHAnsi" w:cstheme="minorBidi"/>
          </w:rPr>
          <w:t>admin@wctsa.org</w:t>
        </w:r>
      </w:hyperlink>
      <w:r w:rsidR="003908EA" w:rsidRPr="16B6387C">
        <w:rPr>
          <w:rFonts w:asciiTheme="minorHAnsi" w:eastAsiaTheme="minorEastAsia" w:hAnsiTheme="minorHAnsi" w:cstheme="minorBidi"/>
        </w:rPr>
        <w:t xml:space="preserve"> Plea</w:t>
      </w:r>
      <w:r w:rsidRPr="16B6387C">
        <w:rPr>
          <w:rFonts w:asciiTheme="minorHAnsi" w:eastAsiaTheme="minorEastAsia" w:hAnsiTheme="minorHAnsi" w:cstheme="minorBidi"/>
        </w:rPr>
        <w:t xml:space="preserve">se clearly mark your email ‘Middle Leader </w:t>
      </w:r>
      <w:r w:rsidR="003908EA" w:rsidRPr="16B6387C">
        <w:rPr>
          <w:rFonts w:asciiTheme="minorHAnsi" w:eastAsiaTheme="minorEastAsia" w:hAnsiTheme="minorHAnsi" w:cstheme="minorBidi"/>
        </w:rPr>
        <w:t xml:space="preserve">Application’. The closing date for applications is </w:t>
      </w:r>
      <w:r w:rsidRPr="16B6387C">
        <w:rPr>
          <w:rFonts w:asciiTheme="minorHAnsi" w:eastAsiaTheme="minorEastAsia" w:hAnsiTheme="minorHAnsi" w:cstheme="minorBidi"/>
          <w:b/>
          <w:bCs/>
        </w:rPr>
        <w:t>Thursday 1 April 2021</w:t>
      </w:r>
      <w:r w:rsidR="00A6670A" w:rsidRPr="16B6387C">
        <w:rPr>
          <w:rFonts w:asciiTheme="minorHAnsi" w:eastAsiaTheme="minorEastAsia" w:hAnsiTheme="minorHAnsi" w:cstheme="minorBidi"/>
          <w:b/>
          <w:bCs/>
        </w:rPr>
        <w:t xml:space="preserve"> at 5.00pm.</w:t>
      </w:r>
    </w:p>
    <w:p w14:paraId="7E0204BB" w14:textId="793AF27D" w:rsidR="003908EA" w:rsidRDefault="003908EA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</w:rPr>
      </w:pPr>
      <w:r w:rsidRPr="16B6387C">
        <w:rPr>
          <w:rFonts w:asciiTheme="minorHAnsi" w:eastAsiaTheme="minorEastAsia" w:hAnsiTheme="minorHAnsi" w:cstheme="minorBidi"/>
        </w:rPr>
        <w:t xml:space="preserve">If you have any questions or would like more information, please contact </w:t>
      </w:r>
      <w:r w:rsidR="00E522C7" w:rsidRPr="16B6387C">
        <w:rPr>
          <w:rFonts w:asciiTheme="minorHAnsi" w:eastAsiaTheme="minorEastAsia" w:hAnsiTheme="minorHAnsi" w:cstheme="minorBidi"/>
        </w:rPr>
        <w:t>Jen Knowles</w:t>
      </w:r>
      <w:r w:rsidR="008D7FCE" w:rsidRPr="16B6387C">
        <w:rPr>
          <w:rFonts w:asciiTheme="minorHAnsi" w:eastAsiaTheme="minorEastAsia" w:hAnsiTheme="minorHAnsi" w:cstheme="minorBidi"/>
        </w:rPr>
        <w:t xml:space="preserve"> on: (01884) 8404</w:t>
      </w:r>
      <w:r w:rsidR="00A205B1" w:rsidRPr="16B6387C">
        <w:rPr>
          <w:rFonts w:asciiTheme="minorHAnsi" w:eastAsiaTheme="minorEastAsia" w:hAnsiTheme="minorHAnsi" w:cstheme="minorBidi"/>
        </w:rPr>
        <w:t>58</w:t>
      </w:r>
      <w:r w:rsidR="008D7FCE" w:rsidRPr="16B6387C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8D7FCE" w:rsidRPr="16B6387C">
        <w:rPr>
          <w:rFonts w:asciiTheme="minorHAnsi" w:eastAsiaTheme="minorEastAsia" w:hAnsiTheme="minorHAnsi" w:cstheme="minorBidi"/>
        </w:rPr>
        <w:t>ext</w:t>
      </w:r>
      <w:proofErr w:type="spellEnd"/>
      <w:r w:rsidR="008D7FCE" w:rsidRPr="16B6387C">
        <w:rPr>
          <w:rFonts w:asciiTheme="minorHAnsi" w:eastAsiaTheme="minorEastAsia" w:hAnsiTheme="minorHAnsi" w:cstheme="minorBidi"/>
        </w:rPr>
        <w:t xml:space="preserve">: 208 or </w:t>
      </w:r>
      <w:hyperlink r:id="rId9">
        <w:r w:rsidR="008D7FCE" w:rsidRPr="16B6387C">
          <w:rPr>
            <w:rStyle w:val="Hyperlink"/>
            <w:rFonts w:asciiTheme="minorHAnsi" w:eastAsiaTheme="minorEastAsia" w:hAnsiTheme="minorHAnsi" w:cstheme="minorBidi"/>
          </w:rPr>
          <w:t>knowlesj@uffculmeschool.net</w:t>
        </w:r>
      </w:hyperlink>
    </w:p>
    <w:p w14:paraId="5657E41F" w14:textId="31A12F95" w:rsidR="16B6387C" w:rsidRDefault="16B6387C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31A7F292" w14:textId="7A7191F0" w:rsidR="16B6387C" w:rsidRDefault="16B6387C" w:rsidP="16B6387C">
      <w:pPr>
        <w:pStyle w:val="Default"/>
        <w:spacing w:after="120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776C4DA3" w14:textId="77777777" w:rsidR="00D80B06" w:rsidRDefault="003908EA" w:rsidP="16B6387C">
      <w:pPr>
        <w:outlineLvl w:val="0"/>
        <w:rPr>
          <w:rFonts w:asciiTheme="minorHAnsi" w:eastAsiaTheme="minorEastAsia" w:hAnsiTheme="minorHAnsi" w:cstheme="minorBidi"/>
          <w:b/>
          <w:bCs/>
        </w:rPr>
      </w:pPr>
      <w:r w:rsidRPr="16B6387C">
        <w:rPr>
          <w:rFonts w:asciiTheme="minorHAnsi" w:eastAsiaTheme="minorEastAsia" w:hAnsiTheme="minorHAnsi" w:cstheme="minorBidi"/>
          <w:b/>
          <w:bCs/>
        </w:rPr>
        <w:t>PART A: PERSONAL DETAILS (BLOCK CAPITALS PLEASE)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80B06" w14:paraId="0654A8EA" w14:textId="77777777" w:rsidTr="16B6387C">
        <w:tc>
          <w:tcPr>
            <w:tcW w:w="3823" w:type="dxa"/>
          </w:tcPr>
          <w:p w14:paraId="10EB4CDF" w14:textId="77777777" w:rsidR="00D80B06" w:rsidRDefault="003908EA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>Surname:</w:t>
            </w:r>
          </w:p>
        </w:tc>
        <w:tc>
          <w:tcPr>
            <w:tcW w:w="5193" w:type="dxa"/>
          </w:tcPr>
          <w:p w14:paraId="2DF0B4CB" w14:textId="7E35857A" w:rsidR="00D80B06" w:rsidRDefault="00D80B06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80B06" w14:paraId="4B44E9B4" w14:textId="77777777" w:rsidTr="16B6387C">
        <w:tc>
          <w:tcPr>
            <w:tcW w:w="3823" w:type="dxa"/>
          </w:tcPr>
          <w:p w14:paraId="78E0D253" w14:textId="77777777" w:rsidR="00D80B06" w:rsidRDefault="003908EA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>Forename:</w:t>
            </w:r>
          </w:p>
        </w:tc>
        <w:tc>
          <w:tcPr>
            <w:tcW w:w="5193" w:type="dxa"/>
          </w:tcPr>
          <w:p w14:paraId="63F1B8A1" w14:textId="4520715C" w:rsidR="00D80B06" w:rsidRDefault="00D80B06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80B06" w14:paraId="6314B681" w14:textId="77777777" w:rsidTr="16B6387C">
        <w:tc>
          <w:tcPr>
            <w:tcW w:w="3823" w:type="dxa"/>
          </w:tcPr>
          <w:p w14:paraId="2DC689D7" w14:textId="77777777" w:rsidR="003908EA" w:rsidRDefault="003908EA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>Preferred title:</w:t>
            </w:r>
          </w:p>
        </w:tc>
        <w:tc>
          <w:tcPr>
            <w:tcW w:w="5193" w:type="dxa"/>
          </w:tcPr>
          <w:p w14:paraId="34A2C2B7" w14:textId="07467F67" w:rsidR="00D80B06" w:rsidRDefault="00D80B06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B92E9A" w14:paraId="275E02A4" w14:textId="77777777" w:rsidTr="16B6387C">
        <w:tc>
          <w:tcPr>
            <w:tcW w:w="3823" w:type="dxa"/>
          </w:tcPr>
          <w:p w14:paraId="2CAA4C67" w14:textId="77777777" w:rsidR="00B92E9A" w:rsidRDefault="00B92E9A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>Date of Birth:</w:t>
            </w:r>
          </w:p>
        </w:tc>
        <w:tc>
          <w:tcPr>
            <w:tcW w:w="5193" w:type="dxa"/>
          </w:tcPr>
          <w:p w14:paraId="1C41E795" w14:textId="7816CC86" w:rsidR="00B92E9A" w:rsidRDefault="00B92E9A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80B06" w14:paraId="1355508F" w14:textId="77777777" w:rsidTr="16B6387C">
        <w:tc>
          <w:tcPr>
            <w:tcW w:w="3823" w:type="dxa"/>
            <w:tcBorders>
              <w:bottom w:val="single" w:sz="4" w:space="0" w:color="auto"/>
            </w:tcBorders>
          </w:tcPr>
          <w:p w14:paraId="5C981A4E" w14:textId="77777777" w:rsidR="00D80B06" w:rsidRDefault="003908EA" w:rsidP="16B6387C">
            <w:pPr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>Current address (please include postcode)</w:t>
            </w:r>
          </w:p>
          <w:p w14:paraId="5235FC2D" w14:textId="77777777" w:rsidR="003908EA" w:rsidRDefault="003908EA" w:rsidP="16B6387C">
            <w:pPr>
              <w:rPr>
                <w:rFonts w:asciiTheme="minorHAnsi" w:eastAsiaTheme="minorEastAsia" w:hAnsiTheme="minorHAnsi" w:cstheme="minorBidi"/>
              </w:rPr>
            </w:pPr>
          </w:p>
          <w:p w14:paraId="7C181C04" w14:textId="77777777" w:rsidR="003908EA" w:rsidRDefault="003908EA" w:rsidP="16B638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43F7C535" w14:textId="0FA786DF" w:rsidR="008272A9" w:rsidRDefault="008272A9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80B06" w14:paraId="72AA88D7" w14:textId="77777777" w:rsidTr="16B6387C">
        <w:tc>
          <w:tcPr>
            <w:tcW w:w="3823" w:type="dxa"/>
            <w:tcBorders>
              <w:bottom w:val="single" w:sz="4" w:space="0" w:color="auto"/>
            </w:tcBorders>
          </w:tcPr>
          <w:p w14:paraId="4B002A4E" w14:textId="77777777" w:rsidR="00D80B06" w:rsidRDefault="00B92E9A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>Preferred contact number: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6063E08E" w14:textId="5CFDD99C" w:rsidR="00D80B06" w:rsidRDefault="00D80B06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B92E9A" w14:paraId="57FBCEAC" w14:textId="77777777" w:rsidTr="16B6387C">
        <w:tc>
          <w:tcPr>
            <w:tcW w:w="3823" w:type="dxa"/>
            <w:tcBorders>
              <w:bottom w:val="single" w:sz="4" w:space="0" w:color="auto"/>
            </w:tcBorders>
          </w:tcPr>
          <w:p w14:paraId="13509778" w14:textId="77777777" w:rsidR="00B92E9A" w:rsidRDefault="00B92E9A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>Email address: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15CF97B6" w14:textId="2B53DE2A" w:rsidR="00B92E9A" w:rsidRDefault="00B92E9A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80B06" w14:paraId="20EA62B4" w14:textId="77777777" w:rsidTr="16B6387C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7234871B" w14:textId="77777777" w:rsidR="00D80B06" w:rsidRDefault="00D80B06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  <w:p w14:paraId="643002DA" w14:textId="77777777" w:rsidR="00B92E9A" w:rsidRPr="00B92E9A" w:rsidRDefault="00B92E9A" w:rsidP="16B6387C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16B6387C">
              <w:rPr>
                <w:rFonts w:asciiTheme="minorHAnsi" w:eastAsiaTheme="minorEastAsia" w:hAnsiTheme="minorHAnsi" w:cstheme="minorBidi"/>
                <w:b/>
                <w:bCs/>
              </w:rPr>
              <w:t>PART B: PRESENT (OR MOST RECENT) EMPLOYER</w:t>
            </w:r>
          </w:p>
        </w:tc>
      </w:tr>
      <w:tr w:rsidR="00D80B06" w14:paraId="1BC553E1" w14:textId="77777777" w:rsidTr="16B6387C">
        <w:trPr>
          <w:trHeight w:val="619"/>
        </w:trPr>
        <w:tc>
          <w:tcPr>
            <w:tcW w:w="3823" w:type="dxa"/>
          </w:tcPr>
          <w:p w14:paraId="5AD95062" w14:textId="77777777" w:rsidR="00D80B06" w:rsidRDefault="00B92E9A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>Name and address of employer</w:t>
            </w:r>
          </w:p>
          <w:p w14:paraId="5DED93E5" w14:textId="77777777" w:rsidR="00B92E9A" w:rsidRDefault="00B92E9A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  <w:p w14:paraId="7E4F9F4A" w14:textId="77777777" w:rsidR="00B92E9A" w:rsidRDefault="00B92E9A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93" w:type="dxa"/>
          </w:tcPr>
          <w:p w14:paraId="4F9ED7B0" w14:textId="1407BEA2" w:rsidR="008272A9" w:rsidRDefault="008272A9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80B06" w14:paraId="17B49922" w14:textId="77777777" w:rsidTr="16B6387C">
        <w:tc>
          <w:tcPr>
            <w:tcW w:w="3823" w:type="dxa"/>
          </w:tcPr>
          <w:p w14:paraId="7C2FA983" w14:textId="77777777" w:rsidR="00D80B06" w:rsidRDefault="00B92E9A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>Current position</w:t>
            </w:r>
          </w:p>
        </w:tc>
        <w:tc>
          <w:tcPr>
            <w:tcW w:w="5193" w:type="dxa"/>
          </w:tcPr>
          <w:p w14:paraId="4B87116E" w14:textId="394E40DD" w:rsidR="00D80B06" w:rsidRDefault="00D80B06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80B06" w14:paraId="14B04E08" w14:textId="77777777" w:rsidTr="16B6387C">
        <w:tc>
          <w:tcPr>
            <w:tcW w:w="3823" w:type="dxa"/>
          </w:tcPr>
          <w:p w14:paraId="06635D9C" w14:textId="77777777" w:rsidR="00D80B06" w:rsidRDefault="00B92E9A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>Start date:</w:t>
            </w:r>
          </w:p>
        </w:tc>
        <w:tc>
          <w:tcPr>
            <w:tcW w:w="5193" w:type="dxa"/>
          </w:tcPr>
          <w:p w14:paraId="2D0ADC40" w14:textId="6367D2C8" w:rsidR="00D80B06" w:rsidRDefault="00D80B06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80B06" w14:paraId="3D630C4B" w14:textId="77777777" w:rsidTr="16B6387C">
        <w:tc>
          <w:tcPr>
            <w:tcW w:w="3823" w:type="dxa"/>
          </w:tcPr>
          <w:p w14:paraId="4AAE4705" w14:textId="77777777" w:rsidR="00D80B06" w:rsidRDefault="00B92E9A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>If part-time please give hours per week</w:t>
            </w:r>
          </w:p>
        </w:tc>
        <w:tc>
          <w:tcPr>
            <w:tcW w:w="5193" w:type="dxa"/>
          </w:tcPr>
          <w:p w14:paraId="1AE77AE9" w14:textId="77777777" w:rsidR="00D80B06" w:rsidRDefault="00D80B06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5B2996C4" w14:textId="51FBB1DF" w:rsidR="00186D74" w:rsidRDefault="00186D74" w:rsidP="16B6387C">
      <w:pPr>
        <w:spacing w:line="360" w:lineRule="auto"/>
        <w:rPr>
          <w:rFonts w:asciiTheme="minorHAnsi" w:eastAsiaTheme="minorEastAsia" w:hAnsiTheme="minorHAnsi" w:cstheme="minorBidi"/>
          <w:b/>
          <w:bCs/>
        </w:rPr>
      </w:pPr>
    </w:p>
    <w:p w14:paraId="792E68A2" w14:textId="2D45E1C6" w:rsidR="00186D74" w:rsidRDefault="00186D74" w:rsidP="16B6387C">
      <w:pPr>
        <w:spacing w:line="360" w:lineRule="auto"/>
        <w:rPr>
          <w:rFonts w:asciiTheme="minorHAnsi" w:eastAsiaTheme="minorEastAsia" w:hAnsiTheme="minorHAnsi" w:cstheme="minorBidi"/>
          <w:b/>
          <w:bCs/>
        </w:rPr>
      </w:pPr>
    </w:p>
    <w:p w14:paraId="379064C1" w14:textId="7E2FF13B" w:rsidR="00186D74" w:rsidRDefault="00186D74" w:rsidP="16B6387C">
      <w:pPr>
        <w:spacing w:line="360" w:lineRule="auto"/>
        <w:rPr>
          <w:rFonts w:asciiTheme="minorHAnsi" w:eastAsiaTheme="minorEastAsia" w:hAnsiTheme="minorHAnsi" w:cstheme="minorBidi"/>
          <w:b/>
          <w:bCs/>
        </w:rPr>
      </w:pPr>
    </w:p>
    <w:p w14:paraId="287238F2" w14:textId="0CE72D95" w:rsidR="00186D74" w:rsidRDefault="00186D74" w:rsidP="16B6387C">
      <w:pPr>
        <w:spacing w:line="360" w:lineRule="auto"/>
        <w:rPr>
          <w:rFonts w:asciiTheme="minorHAnsi" w:eastAsiaTheme="minorEastAsia" w:hAnsiTheme="minorHAnsi" w:cstheme="minorBidi"/>
          <w:b/>
          <w:bCs/>
        </w:rPr>
      </w:pPr>
    </w:p>
    <w:p w14:paraId="29975BE3" w14:textId="31BBB17E" w:rsidR="00186D74" w:rsidRDefault="00186D74" w:rsidP="16B6387C">
      <w:pPr>
        <w:spacing w:line="360" w:lineRule="auto"/>
        <w:rPr>
          <w:rFonts w:asciiTheme="minorHAnsi" w:eastAsiaTheme="minorEastAsia" w:hAnsiTheme="minorHAnsi" w:cstheme="minorBidi"/>
          <w:b/>
          <w:bCs/>
        </w:rPr>
      </w:pPr>
    </w:p>
    <w:p w14:paraId="4BB01724" w14:textId="59743556" w:rsidR="00186D74" w:rsidRDefault="00186D74" w:rsidP="16B6387C">
      <w:pPr>
        <w:spacing w:line="360" w:lineRule="auto"/>
        <w:rPr>
          <w:rFonts w:asciiTheme="minorHAnsi" w:eastAsiaTheme="minorEastAsia" w:hAnsiTheme="minorHAnsi" w:cstheme="minorBidi"/>
          <w:b/>
          <w:bCs/>
        </w:rPr>
      </w:pPr>
    </w:p>
    <w:p w14:paraId="118FAE9F" w14:textId="30F454D0" w:rsidR="00186D74" w:rsidRDefault="00186D74" w:rsidP="16B6387C">
      <w:pPr>
        <w:spacing w:line="360" w:lineRule="auto"/>
        <w:rPr>
          <w:rFonts w:eastAsia="Calibri"/>
          <w:b/>
          <w:bCs/>
        </w:rPr>
      </w:pPr>
    </w:p>
    <w:p w14:paraId="1BDB764F" w14:textId="799C7EB6" w:rsidR="00186D74" w:rsidRDefault="00B92E9A" w:rsidP="16B6387C">
      <w:pPr>
        <w:spacing w:line="360" w:lineRule="auto"/>
        <w:rPr>
          <w:rFonts w:asciiTheme="minorHAnsi" w:eastAsiaTheme="minorEastAsia" w:hAnsiTheme="minorHAnsi" w:cstheme="minorBidi"/>
          <w:b/>
          <w:bCs/>
        </w:rPr>
      </w:pPr>
      <w:r w:rsidRPr="16B6387C">
        <w:rPr>
          <w:rFonts w:asciiTheme="minorHAnsi" w:eastAsiaTheme="minorEastAsia" w:hAnsiTheme="minorHAnsi" w:cstheme="minorBidi"/>
          <w:b/>
          <w:bCs/>
        </w:rPr>
        <w:t>PART C: REASONS FOR APPLYING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2E9A" w14:paraId="3C935420" w14:textId="77777777" w:rsidTr="16B6387C">
        <w:tc>
          <w:tcPr>
            <w:tcW w:w="9493" w:type="dxa"/>
            <w:shd w:val="clear" w:color="auto" w:fill="D9D9D9" w:themeFill="background1" w:themeFillShade="D9"/>
          </w:tcPr>
          <w:p w14:paraId="42F7EEDC" w14:textId="1183844C" w:rsidR="00B92E9A" w:rsidRDefault="00B92E9A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 xml:space="preserve">How do you feel you would benefit from taking part in the leadership programme? </w:t>
            </w:r>
            <w:r>
              <w:br/>
            </w:r>
            <w:r w:rsidRPr="16B6387C">
              <w:rPr>
                <w:rFonts w:asciiTheme="minorHAnsi" w:eastAsiaTheme="minorEastAsia" w:hAnsiTheme="minorHAnsi" w:cstheme="minorBidi"/>
              </w:rPr>
              <w:t>(Max 250 words)</w:t>
            </w:r>
          </w:p>
        </w:tc>
      </w:tr>
      <w:tr w:rsidR="00B92E9A" w14:paraId="2DA5523F" w14:textId="77777777" w:rsidTr="16B6387C">
        <w:tc>
          <w:tcPr>
            <w:tcW w:w="9493" w:type="dxa"/>
          </w:tcPr>
          <w:p w14:paraId="78905054" w14:textId="77777777" w:rsidR="006E7E72" w:rsidRDefault="006E7E72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  <w:p w14:paraId="52499F60" w14:textId="11EA0A08" w:rsidR="00EC42F3" w:rsidRDefault="00EC42F3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  <w:p w14:paraId="0A7D6496" w14:textId="46018C6E" w:rsidR="00EC42F3" w:rsidRDefault="00EC42F3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  <w:p w14:paraId="4617BF49" w14:textId="1727F1EE" w:rsidR="00EC42F3" w:rsidRDefault="00EC42F3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  <w:p w14:paraId="3F1FA1F7" w14:textId="49790EAD" w:rsidR="00EC42F3" w:rsidRDefault="00EC42F3" w:rsidP="16B6387C">
            <w:pPr>
              <w:spacing w:line="360" w:lineRule="auto"/>
              <w:rPr>
                <w:rFonts w:eastAsia="Calibri"/>
              </w:rPr>
            </w:pPr>
          </w:p>
          <w:p w14:paraId="403C163E" w14:textId="7A20EF90" w:rsidR="00EC42F3" w:rsidRDefault="00EC42F3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  <w:p w14:paraId="576B618F" w14:textId="6ED963B1" w:rsidR="00EC42F3" w:rsidRDefault="00EC42F3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  <w:p w14:paraId="7A99F98A" w14:textId="6B3121D0" w:rsidR="00EC42F3" w:rsidRDefault="00EC42F3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  <w:p w14:paraId="15036A38" w14:textId="62E4F187" w:rsidR="00EC42F3" w:rsidRDefault="00EC42F3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  <w:p w14:paraId="3AB43014" w14:textId="342EB6BF" w:rsidR="00EC42F3" w:rsidRDefault="00EC42F3" w:rsidP="16B6387C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FFD5AC4" w14:textId="77777777" w:rsidR="00534678" w:rsidRDefault="00534678" w:rsidP="16B6387C">
      <w:pPr>
        <w:spacing w:line="360" w:lineRule="auto"/>
        <w:rPr>
          <w:rFonts w:asciiTheme="minorHAnsi" w:eastAsiaTheme="minorEastAsia" w:hAnsiTheme="minorHAnsi" w:cstheme="minorBidi"/>
          <w:b/>
          <w:bCs/>
        </w:rPr>
      </w:pPr>
    </w:p>
    <w:p w14:paraId="459003B2" w14:textId="77777777" w:rsidR="00534678" w:rsidRDefault="00534678" w:rsidP="16B6387C">
      <w:pPr>
        <w:spacing w:line="360" w:lineRule="auto"/>
        <w:outlineLvl w:val="0"/>
        <w:rPr>
          <w:rFonts w:asciiTheme="minorHAnsi" w:eastAsiaTheme="minorEastAsia" w:hAnsiTheme="minorHAnsi" w:cstheme="minorBidi"/>
          <w:b/>
          <w:bCs/>
        </w:rPr>
      </w:pPr>
      <w:r w:rsidRPr="16B6387C">
        <w:rPr>
          <w:rFonts w:asciiTheme="minorHAnsi" w:eastAsiaTheme="minorEastAsia" w:hAnsiTheme="minorHAnsi" w:cstheme="minorBidi"/>
          <w:b/>
          <w:bCs/>
        </w:rPr>
        <w:t xml:space="preserve">PART D: </w:t>
      </w:r>
      <w:r w:rsidR="00AB38D6" w:rsidRPr="16B6387C">
        <w:rPr>
          <w:rFonts w:asciiTheme="minorHAnsi" w:eastAsiaTheme="minorEastAsia" w:hAnsiTheme="minorHAnsi" w:cstheme="minorBidi"/>
          <w:b/>
          <w:bCs/>
        </w:rPr>
        <w:t>HEADTEACHER ENDORSE</w:t>
      </w:r>
      <w:r w:rsidRPr="16B6387C">
        <w:rPr>
          <w:rFonts w:asciiTheme="minorHAnsi" w:eastAsiaTheme="minorEastAsia" w:hAnsiTheme="minorHAnsi" w:cstheme="minorBidi"/>
          <w:b/>
          <w:bCs/>
        </w:rPr>
        <w:t>MENT</w:t>
      </w:r>
    </w:p>
    <w:p w14:paraId="40EA8C1F" w14:textId="77777777" w:rsidR="00EC42F3" w:rsidRPr="00EC42F3" w:rsidRDefault="00EC42F3" w:rsidP="16B6387C">
      <w:pPr>
        <w:rPr>
          <w:rFonts w:asciiTheme="minorHAnsi" w:eastAsiaTheme="minorEastAsia" w:hAnsiTheme="minorHAnsi" w:cstheme="minorBidi"/>
        </w:rPr>
      </w:pPr>
      <w:r w:rsidRPr="16B6387C">
        <w:rPr>
          <w:rFonts w:asciiTheme="minorHAnsi" w:eastAsiaTheme="minorEastAsia" w:hAnsiTheme="minorHAnsi" w:cstheme="minorBidi"/>
        </w:rPr>
        <w:t xml:space="preserve">In order for your application to be considered you will need to have your application endorsed by your Headteacher. Please ask your Headteacher to complete the section below. </w:t>
      </w:r>
    </w:p>
    <w:p w14:paraId="010E4D8B" w14:textId="77777777" w:rsidR="00534678" w:rsidRDefault="00534678" w:rsidP="16B6387C">
      <w:pPr>
        <w:spacing w:line="360" w:lineRule="auto"/>
        <w:outlineLvl w:val="0"/>
        <w:rPr>
          <w:rFonts w:asciiTheme="minorHAnsi" w:eastAsiaTheme="minorEastAsia" w:hAnsiTheme="minorHAnsi" w:cstheme="minorBidi"/>
          <w:b/>
          <w:bCs/>
        </w:rPr>
      </w:pPr>
      <w:r w:rsidRPr="16B6387C">
        <w:rPr>
          <w:rFonts w:asciiTheme="minorHAnsi" w:eastAsiaTheme="minorEastAsia" w:hAnsiTheme="minorHAnsi" w:cstheme="minorBidi"/>
          <w:b/>
          <w:bCs/>
        </w:rPr>
        <w:t>Headteacher details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61"/>
        <w:gridCol w:w="6662"/>
      </w:tblGrid>
      <w:tr w:rsidR="00534678" w:rsidRPr="007E18BB" w14:paraId="0C1AA9EA" w14:textId="77777777" w:rsidTr="16B6387C">
        <w:trPr>
          <w:cantSplit/>
          <w:trHeight w:val="43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17D87" w14:textId="77777777" w:rsidR="00534678" w:rsidRPr="00EC42F3" w:rsidRDefault="00534678" w:rsidP="16B6387C">
            <w:pPr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F96814" w14:textId="2D14E573" w:rsidR="00534678" w:rsidRPr="007E18BB" w:rsidRDefault="00534678" w:rsidP="16B6387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34678" w:rsidRPr="007E18BB" w14:paraId="687A7DF8" w14:textId="77777777" w:rsidTr="16B6387C">
        <w:trPr>
          <w:cantSplit/>
          <w:trHeight w:val="45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51B52" w14:textId="77777777" w:rsidR="00534678" w:rsidRPr="00EC42F3" w:rsidRDefault="00534678" w:rsidP="16B6387C">
            <w:pPr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>Confirmation of role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260429" w14:textId="5BA5CA4D" w:rsidR="00534678" w:rsidRPr="007E18BB" w:rsidRDefault="00534678" w:rsidP="16B6387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34678" w:rsidRPr="007E18BB" w14:paraId="59DF57B0" w14:textId="77777777" w:rsidTr="16B6387C">
        <w:trPr>
          <w:cantSplit/>
          <w:trHeight w:val="41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F9492" w14:textId="77777777" w:rsidR="00534678" w:rsidRPr="00EC42F3" w:rsidRDefault="00EC42F3" w:rsidP="16B6387C">
            <w:pPr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 xml:space="preserve">School/ Academy </w:t>
            </w:r>
            <w:r w:rsidR="00534678" w:rsidRPr="16B6387C">
              <w:rPr>
                <w:rFonts w:asciiTheme="minorHAnsi" w:eastAsiaTheme="minorEastAsia" w:hAnsiTheme="minorHAnsi" w:cstheme="minorBidi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337A16" w14:textId="0D710786" w:rsidR="00534678" w:rsidRPr="007E18BB" w:rsidRDefault="00534678" w:rsidP="16B6387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34678" w:rsidRPr="007E18BB" w14:paraId="66D593C5" w14:textId="77777777" w:rsidTr="16B6387C">
        <w:trPr>
          <w:cantSplit/>
          <w:trHeight w:val="41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3CF88" w14:textId="77777777" w:rsidR="00534678" w:rsidRPr="00EC42F3" w:rsidRDefault="00534678" w:rsidP="16B6387C">
            <w:pPr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>Email address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D7105" w14:textId="753B60F8" w:rsidR="00534678" w:rsidRPr="007E18BB" w:rsidRDefault="00534678" w:rsidP="16B6387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34678" w:rsidRPr="007E18BB" w14:paraId="3FE5C9C9" w14:textId="77777777" w:rsidTr="16B6387C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2ED4B" w14:textId="77777777" w:rsidR="00534678" w:rsidRPr="00EC42F3" w:rsidRDefault="00534678" w:rsidP="16B6387C">
            <w:pPr>
              <w:rPr>
                <w:rFonts w:asciiTheme="minorHAnsi" w:eastAsiaTheme="minorEastAsia" w:hAnsiTheme="minorHAnsi" w:cstheme="minorBidi"/>
              </w:rPr>
            </w:pPr>
            <w:r w:rsidRPr="16B6387C">
              <w:rPr>
                <w:rFonts w:asciiTheme="minorHAnsi" w:eastAsiaTheme="minorEastAsia" w:hAnsiTheme="minorHAnsi" w:cstheme="minorBidi"/>
              </w:rPr>
              <w:t>How long have you known the applicant?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63255" w14:textId="7CF206AF" w:rsidR="00534678" w:rsidRPr="007E18BB" w:rsidRDefault="00534678" w:rsidP="16B6387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D7AF4DD" w14:textId="77777777" w:rsidR="00EC42F3" w:rsidRDefault="00EC42F3" w:rsidP="16B6387C">
      <w:pPr>
        <w:spacing w:line="360" w:lineRule="auto"/>
        <w:rPr>
          <w:rFonts w:asciiTheme="minorHAnsi" w:eastAsiaTheme="minorEastAsia" w:hAnsiTheme="minorHAnsi" w:cstheme="minorBidi"/>
        </w:rPr>
      </w:pPr>
    </w:p>
    <w:p w14:paraId="2110C21D" w14:textId="23DCFE2A" w:rsidR="00D80B06" w:rsidRPr="00346447" w:rsidRDefault="00EC42F3" w:rsidP="16B6387C">
      <w:pPr>
        <w:rPr>
          <w:rFonts w:asciiTheme="minorHAnsi" w:eastAsiaTheme="minorEastAsia" w:hAnsiTheme="minorHAnsi" w:cstheme="minorBidi"/>
        </w:rPr>
      </w:pPr>
      <w:r w:rsidRPr="16B6387C">
        <w:rPr>
          <w:rFonts w:asciiTheme="minorHAnsi" w:eastAsiaTheme="minorEastAsia" w:hAnsiTheme="minorHAnsi" w:cstheme="minorBidi"/>
        </w:rPr>
        <w:t xml:space="preserve">Please </w:t>
      </w:r>
      <w:r w:rsidR="00346447" w:rsidRPr="16B6387C">
        <w:rPr>
          <w:rFonts w:asciiTheme="minorHAnsi" w:eastAsiaTheme="minorEastAsia" w:hAnsiTheme="minorHAnsi" w:cstheme="minorBidi"/>
        </w:rPr>
        <w:t>sign</w:t>
      </w:r>
      <w:r w:rsidRPr="16B6387C">
        <w:rPr>
          <w:rFonts w:asciiTheme="minorHAnsi" w:eastAsiaTheme="minorEastAsia" w:hAnsiTheme="minorHAnsi" w:cstheme="minorBidi"/>
        </w:rPr>
        <w:t xml:space="preserve"> to confirm that you support this ap</w:t>
      </w:r>
      <w:r w:rsidR="008D7FCE" w:rsidRPr="16B6387C">
        <w:rPr>
          <w:rFonts w:asciiTheme="minorHAnsi" w:eastAsiaTheme="minorEastAsia" w:hAnsiTheme="minorHAnsi" w:cstheme="minorBidi"/>
        </w:rPr>
        <w:t>plication.</w:t>
      </w:r>
    </w:p>
    <w:p w14:paraId="1AF3A7E2" w14:textId="79616562" w:rsidR="00346447" w:rsidRPr="00346447" w:rsidRDefault="00346447" w:rsidP="16B6387C">
      <w:pPr>
        <w:rPr>
          <w:rFonts w:asciiTheme="minorHAnsi" w:eastAsiaTheme="minorEastAsia" w:hAnsiTheme="minorHAnsi" w:cstheme="minorBidi"/>
        </w:rPr>
      </w:pPr>
    </w:p>
    <w:p w14:paraId="107C384F" w14:textId="181B5037" w:rsidR="00EC42F3" w:rsidRPr="00346447" w:rsidRDefault="00EC42F3" w:rsidP="16B6387C">
      <w:pPr>
        <w:spacing w:line="360" w:lineRule="auto"/>
        <w:rPr>
          <w:rFonts w:asciiTheme="minorHAnsi" w:eastAsiaTheme="minorEastAsia" w:hAnsiTheme="minorHAnsi" w:cstheme="minorBidi"/>
        </w:rPr>
      </w:pPr>
      <w:r w:rsidRPr="16B6387C">
        <w:rPr>
          <w:rFonts w:asciiTheme="minorHAnsi" w:eastAsiaTheme="minorEastAsia" w:hAnsiTheme="minorHAnsi" w:cstheme="minorBidi"/>
        </w:rPr>
        <w:t>Signed: ______</w:t>
      </w:r>
      <w:r w:rsidR="00346447" w:rsidRPr="16B6387C">
        <w:rPr>
          <w:rFonts w:asciiTheme="minorHAnsi" w:eastAsiaTheme="minorEastAsia" w:hAnsiTheme="minorHAnsi" w:cstheme="minorBidi"/>
        </w:rPr>
        <w:t>________________________</w:t>
      </w:r>
      <w:r w:rsidRPr="16B6387C">
        <w:rPr>
          <w:rFonts w:asciiTheme="minorHAnsi" w:eastAsiaTheme="minorEastAsia" w:hAnsiTheme="minorHAnsi" w:cstheme="minorBidi"/>
        </w:rPr>
        <w:t xml:space="preserve">    Date _________</w:t>
      </w:r>
    </w:p>
    <w:p w14:paraId="0888F2D0" w14:textId="77777777" w:rsidR="00636E95" w:rsidRDefault="00636E95" w:rsidP="16B6387C">
      <w:pPr>
        <w:spacing w:line="360" w:lineRule="auto"/>
        <w:rPr>
          <w:rFonts w:asciiTheme="minorHAnsi" w:eastAsiaTheme="minorEastAsia" w:hAnsiTheme="minorHAnsi" w:cstheme="minorBidi"/>
        </w:rPr>
      </w:pPr>
    </w:p>
    <w:p w14:paraId="54D15B7E" w14:textId="77777777" w:rsidR="003908EA" w:rsidRPr="00A20376" w:rsidRDefault="003908EA" w:rsidP="16B6387C">
      <w:pPr>
        <w:spacing w:line="360" w:lineRule="auto"/>
        <w:rPr>
          <w:rFonts w:asciiTheme="minorHAnsi" w:eastAsiaTheme="minorEastAsia" w:hAnsiTheme="minorHAnsi" w:cstheme="minorBidi"/>
        </w:rPr>
      </w:pPr>
    </w:p>
    <w:sectPr w:rsidR="003908EA" w:rsidRPr="00A2037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2A4B1" w14:textId="77777777" w:rsidR="00F90E79" w:rsidRDefault="00F90E79" w:rsidP="00A40E87">
      <w:r>
        <w:separator/>
      </w:r>
    </w:p>
  </w:endnote>
  <w:endnote w:type="continuationSeparator" w:id="0">
    <w:p w14:paraId="4F48F7C6" w14:textId="77777777" w:rsidR="00F90E79" w:rsidRDefault="00F90E79" w:rsidP="00A4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069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D2358" w14:textId="201831E4" w:rsidR="00A40E87" w:rsidRDefault="00A40E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2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1B557" w14:textId="77777777" w:rsidR="00A40E87" w:rsidRDefault="00A40E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72C99" w14:textId="77777777" w:rsidR="00F90E79" w:rsidRDefault="00F90E79" w:rsidP="00A40E87">
      <w:r>
        <w:separator/>
      </w:r>
    </w:p>
  </w:footnote>
  <w:footnote w:type="continuationSeparator" w:id="0">
    <w:p w14:paraId="2E7049FF" w14:textId="77777777" w:rsidR="00F90E79" w:rsidRDefault="00F90E79" w:rsidP="00A40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E48FB"/>
    <w:multiLevelType w:val="hybridMultilevel"/>
    <w:tmpl w:val="FCC2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40AD"/>
    <w:multiLevelType w:val="hybridMultilevel"/>
    <w:tmpl w:val="C964B082"/>
    <w:lvl w:ilvl="0" w:tplc="59269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BA6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E41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0A4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320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2E7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CCE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3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70D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1041C"/>
    <w:multiLevelType w:val="hybridMultilevel"/>
    <w:tmpl w:val="B008B58E"/>
    <w:lvl w:ilvl="0" w:tplc="E9FC0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D2F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8A6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24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884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685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2A28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369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D6C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D00F4"/>
    <w:multiLevelType w:val="hybridMultilevel"/>
    <w:tmpl w:val="A35A1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277F1F"/>
    <w:multiLevelType w:val="hybridMultilevel"/>
    <w:tmpl w:val="8BBE8B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2D28"/>
    <w:multiLevelType w:val="multilevel"/>
    <w:tmpl w:val="24BA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9354C"/>
    <w:multiLevelType w:val="multilevel"/>
    <w:tmpl w:val="CA2E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F5939"/>
    <w:multiLevelType w:val="hybridMultilevel"/>
    <w:tmpl w:val="D780FD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84289C"/>
    <w:multiLevelType w:val="multilevel"/>
    <w:tmpl w:val="3846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E63422"/>
    <w:multiLevelType w:val="hybridMultilevel"/>
    <w:tmpl w:val="8C2CF592"/>
    <w:lvl w:ilvl="0" w:tplc="FDDA2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205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C0D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9E1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663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D26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A851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2A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548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03D75"/>
    <w:multiLevelType w:val="multilevel"/>
    <w:tmpl w:val="F304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E7"/>
    <w:rsid w:val="00020C81"/>
    <w:rsid w:val="00031C4D"/>
    <w:rsid w:val="00036EA6"/>
    <w:rsid w:val="0009050B"/>
    <w:rsid w:val="000B447B"/>
    <w:rsid w:val="000D74DC"/>
    <w:rsid w:val="001120E7"/>
    <w:rsid w:val="00115B41"/>
    <w:rsid w:val="00135ECE"/>
    <w:rsid w:val="0014132B"/>
    <w:rsid w:val="00145F0C"/>
    <w:rsid w:val="00184C21"/>
    <w:rsid w:val="00186D74"/>
    <w:rsid w:val="001A55BA"/>
    <w:rsid w:val="001E4E8B"/>
    <w:rsid w:val="00201222"/>
    <w:rsid w:val="00202725"/>
    <w:rsid w:val="00230D1F"/>
    <w:rsid w:val="00235FF7"/>
    <w:rsid w:val="0026596B"/>
    <w:rsid w:val="002C1C16"/>
    <w:rsid w:val="002E1B57"/>
    <w:rsid w:val="00322A8B"/>
    <w:rsid w:val="00346447"/>
    <w:rsid w:val="00362869"/>
    <w:rsid w:val="003908EA"/>
    <w:rsid w:val="003F5ABD"/>
    <w:rsid w:val="00403CE3"/>
    <w:rsid w:val="00455784"/>
    <w:rsid w:val="004D37B7"/>
    <w:rsid w:val="0052104D"/>
    <w:rsid w:val="00534678"/>
    <w:rsid w:val="0053787B"/>
    <w:rsid w:val="0054019E"/>
    <w:rsid w:val="00552809"/>
    <w:rsid w:val="005660AA"/>
    <w:rsid w:val="005875EC"/>
    <w:rsid w:val="00595654"/>
    <w:rsid w:val="005D7931"/>
    <w:rsid w:val="005E66CB"/>
    <w:rsid w:val="005E6A61"/>
    <w:rsid w:val="00616C36"/>
    <w:rsid w:val="00636E95"/>
    <w:rsid w:val="006C5D6D"/>
    <w:rsid w:val="006E7E72"/>
    <w:rsid w:val="007067A2"/>
    <w:rsid w:val="00777658"/>
    <w:rsid w:val="00777C2E"/>
    <w:rsid w:val="007A2F51"/>
    <w:rsid w:val="007A304F"/>
    <w:rsid w:val="00820A6D"/>
    <w:rsid w:val="008272A9"/>
    <w:rsid w:val="008D7FCE"/>
    <w:rsid w:val="008E2443"/>
    <w:rsid w:val="009528E1"/>
    <w:rsid w:val="00952A65"/>
    <w:rsid w:val="009614B1"/>
    <w:rsid w:val="00983231"/>
    <w:rsid w:val="009A6391"/>
    <w:rsid w:val="009B09CC"/>
    <w:rsid w:val="009B0BDE"/>
    <w:rsid w:val="009E189D"/>
    <w:rsid w:val="00A20376"/>
    <w:rsid w:val="00A205B1"/>
    <w:rsid w:val="00A2440A"/>
    <w:rsid w:val="00A40E87"/>
    <w:rsid w:val="00A6670A"/>
    <w:rsid w:val="00A6674A"/>
    <w:rsid w:val="00A675AA"/>
    <w:rsid w:val="00A70042"/>
    <w:rsid w:val="00AB1694"/>
    <w:rsid w:val="00AB38D6"/>
    <w:rsid w:val="00AB4CB2"/>
    <w:rsid w:val="00B35287"/>
    <w:rsid w:val="00B51732"/>
    <w:rsid w:val="00B736A7"/>
    <w:rsid w:val="00B82BCF"/>
    <w:rsid w:val="00B92E9A"/>
    <w:rsid w:val="00B94421"/>
    <w:rsid w:val="00BB72D2"/>
    <w:rsid w:val="00C00296"/>
    <w:rsid w:val="00C04523"/>
    <w:rsid w:val="00C14AE0"/>
    <w:rsid w:val="00C70492"/>
    <w:rsid w:val="00C87222"/>
    <w:rsid w:val="00CA6482"/>
    <w:rsid w:val="00CB4500"/>
    <w:rsid w:val="00CC36EB"/>
    <w:rsid w:val="00CC48CC"/>
    <w:rsid w:val="00D80B06"/>
    <w:rsid w:val="00D87BFF"/>
    <w:rsid w:val="00DB585F"/>
    <w:rsid w:val="00DE239D"/>
    <w:rsid w:val="00E15E0B"/>
    <w:rsid w:val="00E248EE"/>
    <w:rsid w:val="00E522C7"/>
    <w:rsid w:val="00EC42F3"/>
    <w:rsid w:val="00EF0F6F"/>
    <w:rsid w:val="00F70697"/>
    <w:rsid w:val="00F90E79"/>
    <w:rsid w:val="00FA2DCF"/>
    <w:rsid w:val="00FC30A0"/>
    <w:rsid w:val="06B93D0F"/>
    <w:rsid w:val="07F81D14"/>
    <w:rsid w:val="16B6387C"/>
    <w:rsid w:val="20A10A9E"/>
    <w:rsid w:val="22CE6F03"/>
    <w:rsid w:val="2C7A67FF"/>
    <w:rsid w:val="44598DBE"/>
    <w:rsid w:val="4E48CEEF"/>
    <w:rsid w:val="5703DBC8"/>
    <w:rsid w:val="72D4A5EB"/>
    <w:rsid w:val="74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BB320"/>
  <w15:chartTrackingRefBased/>
  <w15:docId w15:val="{17F21412-FBB5-403E-8928-7703A5A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8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376"/>
    <w:rPr>
      <w:color w:val="0563C1" w:themeColor="hyperlink"/>
      <w:u w:val="single"/>
    </w:rPr>
  </w:style>
  <w:style w:type="paragraph" w:customStyle="1" w:styleId="Default">
    <w:name w:val="Default"/>
    <w:rsid w:val="00A20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2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E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E87"/>
  </w:style>
  <w:style w:type="paragraph" w:styleId="Footer">
    <w:name w:val="footer"/>
    <w:basedOn w:val="Normal"/>
    <w:link w:val="FooterChar"/>
    <w:uiPriority w:val="99"/>
    <w:unhideWhenUsed/>
    <w:rsid w:val="00A40E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E8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2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169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B1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dmin@wctsa.org" TargetMode="External"/><Relationship Id="rId9" Type="http://schemas.openxmlformats.org/officeDocument/2006/relationships/hyperlink" Target="mailto:knowlesj@uffculmeschool.ne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2708</Characters>
  <Application>Microsoft Macintosh Word</Application>
  <DocSecurity>0</DocSecurity>
  <Lines>22</Lines>
  <Paragraphs>6</Paragraphs>
  <ScaleCrop>false</ScaleCrop>
  <Company>Olympus Academy Trust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Boynton</dc:creator>
  <cp:keywords/>
  <dc:description/>
  <cp:lastModifiedBy>Jen Knowles</cp:lastModifiedBy>
  <cp:revision>3</cp:revision>
  <dcterms:created xsi:type="dcterms:W3CDTF">2021-03-04T22:30:00Z</dcterms:created>
  <dcterms:modified xsi:type="dcterms:W3CDTF">2021-03-04T22:31:00Z</dcterms:modified>
</cp:coreProperties>
</file>